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833" w:rsidRDefault="000637B2" w:rsidP="000637B2">
      <w:pPr>
        <w:ind w:left="1701"/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fr-F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1585595</wp:posOffset>
                </wp:positionH>
                <wp:positionV relativeFrom="paragraph">
                  <wp:posOffset>86995</wp:posOffset>
                </wp:positionV>
                <wp:extent cx="4178935" cy="906780"/>
                <wp:effectExtent l="0" t="0" r="12065" b="2667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78935" cy="906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42D8" w:rsidRDefault="000637B2" w:rsidP="000637B2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hAnsi="Arial Black" w:cs="Arial"/>
                                <w:sz w:val="28"/>
                                <w:szCs w:val="28"/>
                              </w:rPr>
                            </w:pPr>
                            <w:r w:rsidRPr="000637B2">
                              <w:rPr>
                                <w:rFonts w:ascii="Arial Black" w:hAnsi="Arial Black" w:cs="Arial"/>
                                <w:sz w:val="28"/>
                                <w:szCs w:val="28"/>
                              </w:rPr>
                              <w:t>DOSSIER D’AIDE SOCIALE</w:t>
                            </w:r>
                          </w:p>
                          <w:p w:rsidR="000637B2" w:rsidRPr="000637B2" w:rsidRDefault="00B142D8" w:rsidP="000637B2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hAnsi="Arial Black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sz w:val="28"/>
                                <w:szCs w:val="28"/>
                              </w:rPr>
                              <w:t>AUX PERSONNES HANDICAPÉES</w:t>
                            </w:r>
                          </w:p>
                          <w:p w:rsidR="000637B2" w:rsidRPr="000637B2" w:rsidRDefault="000637B2" w:rsidP="000637B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0637B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Pièces à fournir</w:t>
                            </w:r>
                          </w:p>
                          <w:p w:rsidR="000637B2" w:rsidRPr="000637B2" w:rsidRDefault="000637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left:0;text-align:left;margin-left:124.85pt;margin-top:6.85pt;width:329.05pt;height:71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" fillcolor="white [3201]" strokeweight=".5pt">
                <v:textbox>
                  <w:txbxContent>
                    <w:p w:rsidR="00B142D8" w:rsidRDefault="000637B2" w:rsidP="000637B2">
                      <w:pPr>
                        <w:spacing w:after="0" w:line="240" w:lineRule="auto"/>
                        <w:jc w:val="center"/>
                        <w:rPr>
                          <w:rFonts w:ascii="Arial Black" w:hAnsi="Arial Black" w:cs="Arial"/>
                          <w:sz w:val="28"/>
                          <w:szCs w:val="28"/>
                        </w:rPr>
                      </w:pPr>
                      <w:r w:rsidRPr="000637B2">
                        <w:rPr>
                          <w:rFonts w:ascii="Arial Black" w:hAnsi="Arial Black" w:cs="Arial"/>
                          <w:sz w:val="28"/>
                          <w:szCs w:val="28"/>
                        </w:rPr>
                        <w:t>DOSSIER D’AIDE SOCIALE</w:t>
                      </w:r>
                    </w:p>
                    <w:p w:rsidR="000637B2" w:rsidRPr="000637B2" w:rsidRDefault="00B142D8" w:rsidP="000637B2">
                      <w:pPr>
                        <w:spacing w:after="0" w:line="240" w:lineRule="auto"/>
                        <w:jc w:val="center"/>
                        <w:rPr>
                          <w:rFonts w:ascii="Arial Black" w:hAnsi="Arial Black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 Black" w:hAnsi="Arial Black" w:cs="Arial"/>
                          <w:sz w:val="28"/>
                          <w:szCs w:val="28"/>
                        </w:rPr>
                        <w:t>AUX PERSONNES HANDICAPÉES</w:t>
                      </w:r>
                    </w:p>
                    <w:p w:rsidR="000637B2" w:rsidRPr="000637B2" w:rsidRDefault="000637B2" w:rsidP="000637B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0637B2">
                        <w:rPr>
                          <w:rFonts w:ascii="Arial" w:hAnsi="Arial" w:cs="Arial"/>
                          <w:sz w:val="28"/>
                          <w:szCs w:val="28"/>
                        </w:rPr>
                        <w:t>Pièces à fournir</w:t>
                      </w:r>
                    </w:p>
                    <w:p w:rsidR="000637B2" w:rsidRPr="000637B2" w:rsidRDefault="000637B2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B4833">
        <w:rPr>
          <w:noProof/>
          <w:sz w:val="40"/>
          <w:szCs w:val="40"/>
          <w:lang w:eastAsia="fr-FR"/>
        </w:rPr>
        <w:drawing>
          <wp:anchor distT="0" distB="0" distL="114300" distR="114300" simplePos="0" relativeHeight="251656704" behindDoc="1" locked="0" layoutInCell="1" allowOverlap="1" wp14:anchorId="73594FE8" wp14:editId="445B7323">
            <wp:simplePos x="0" y="0"/>
            <wp:positionH relativeFrom="column">
              <wp:posOffset>-624205</wp:posOffset>
            </wp:positionH>
            <wp:positionV relativeFrom="paragraph">
              <wp:posOffset>-478155</wp:posOffset>
            </wp:positionV>
            <wp:extent cx="1181100" cy="938530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938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6BA0" w:rsidRDefault="009D6BA0" w:rsidP="004B4833">
      <w:pPr>
        <w:tabs>
          <w:tab w:val="left" w:pos="2100"/>
        </w:tabs>
        <w:rPr>
          <w:b/>
          <w:i/>
          <w:sz w:val="24"/>
          <w:szCs w:val="24"/>
        </w:rPr>
      </w:pPr>
    </w:p>
    <w:p w:rsidR="009A03EF" w:rsidRDefault="009A03EF" w:rsidP="004B4833">
      <w:pPr>
        <w:tabs>
          <w:tab w:val="left" w:pos="2100"/>
        </w:tabs>
        <w:rPr>
          <w:b/>
          <w:i/>
          <w:sz w:val="24"/>
          <w:szCs w:val="24"/>
        </w:rPr>
      </w:pPr>
    </w:p>
    <w:p w:rsidR="000637B2" w:rsidRDefault="000637B2" w:rsidP="004B4833">
      <w:pPr>
        <w:tabs>
          <w:tab w:val="left" w:pos="2100"/>
        </w:tabs>
        <w:rPr>
          <w:b/>
          <w:i/>
          <w:sz w:val="24"/>
          <w:szCs w:val="24"/>
        </w:rPr>
      </w:pPr>
    </w:p>
    <w:p w:rsidR="009A03EF" w:rsidRDefault="008655BF" w:rsidP="008655BF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Carte nationale d’identité à jour ou titre de séjour en cours de validité</w:t>
      </w:r>
      <w:r w:rsidR="00255120">
        <w:rPr>
          <w:sz w:val="24"/>
          <w:szCs w:val="24"/>
        </w:rPr>
        <w:t xml:space="preserve"> </w:t>
      </w:r>
    </w:p>
    <w:p w:rsidR="008655BF" w:rsidRDefault="008655BF" w:rsidP="008655BF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Livret de famille</w:t>
      </w:r>
      <w:r w:rsidR="00255120">
        <w:rPr>
          <w:sz w:val="24"/>
          <w:szCs w:val="24"/>
        </w:rPr>
        <w:t xml:space="preserve"> </w:t>
      </w:r>
    </w:p>
    <w:p w:rsidR="008655BF" w:rsidRDefault="008655BF" w:rsidP="008655BF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Jugement de protection juridique (administrateur légal ou curateur ou tuteur)</w:t>
      </w:r>
    </w:p>
    <w:p w:rsidR="008655BF" w:rsidRDefault="008655BF" w:rsidP="008655BF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Dernier avis d’imposition sur lequel est rattaché l’intéressé(e)</w:t>
      </w:r>
    </w:p>
    <w:p w:rsidR="008655BF" w:rsidRDefault="008655BF" w:rsidP="008655BF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Justificatifs des ressources : selon les situations</w:t>
      </w:r>
    </w:p>
    <w:p w:rsidR="008655BF" w:rsidRDefault="008655BF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A.A.H. = Allocation Adulte Handicapé ou Complément A.A.H.</w:t>
      </w:r>
    </w:p>
    <w:p w:rsidR="008655BF" w:rsidRDefault="008655BF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Allocation Logement(AL) ou Allocation Personnalisée au Logement (APL)</w:t>
      </w:r>
    </w:p>
    <w:p w:rsidR="008655BF" w:rsidRDefault="008655BF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Salaires</w:t>
      </w:r>
    </w:p>
    <w:p w:rsidR="008655BF" w:rsidRDefault="008655BF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Indemnités Journalières</w:t>
      </w:r>
      <w:bookmarkStart w:id="0" w:name="_GoBack"/>
      <w:bookmarkEnd w:id="0"/>
    </w:p>
    <w:p w:rsidR="008655BF" w:rsidRDefault="008655BF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Rente accident du travail</w:t>
      </w:r>
    </w:p>
    <w:p w:rsidR="008655BF" w:rsidRDefault="008655BF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Allocation supplémentaire d’invalidité</w:t>
      </w:r>
    </w:p>
    <w:p w:rsidR="008655BF" w:rsidRDefault="008655BF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Prestation compensatoire</w:t>
      </w:r>
    </w:p>
    <w:p w:rsidR="008655BF" w:rsidRDefault="008655BF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Pension d’orphelin</w:t>
      </w:r>
    </w:p>
    <w:p w:rsidR="008655BF" w:rsidRDefault="009508CD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Pension de ré</w:t>
      </w:r>
      <w:r w:rsidR="008655BF">
        <w:rPr>
          <w:sz w:val="24"/>
          <w:szCs w:val="24"/>
        </w:rPr>
        <w:t>version</w:t>
      </w:r>
    </w:p>
    <w:p w:rsidR="008655BF" w:rsidRDefault="008655BF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Pension militaire</w:t>
      </w:r>
    </w:p>
    <w:p w:rsidR="008655BF" w:rsidRDefault="009508CD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Pension veuve de guerre</w:t>
      </w:r>
    </w:p>
    <w:p w:rsidR="009508CD" w:rsidRDefault="009508CD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Retraite(s)</w:t>
      </w:r>
    </w:p>
    <w:p w:rsidR="009508CD" w:rsidRDefault="009508CD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Nature et montant des placements soumis à prélèvement libératoire</w:t>
      </w:r>
    </w:p>
    <w:p w:rsidR="009508CD" w:rsidRDefault="009508CD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Nature et montant des placements correspondant aux capitaux mobiliers</w:t>
      </w:r>
    </w:p>
    <w:p w:rsidR="009508CD" w:rsidRDefault="009508CD" w:rsidP="008655BF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Autres</w:t>
      </w:r>
    </w:p>
    <w:p w:rsidR="009508CD" w:rsidRPr="009508CD" w:rsidRDefault="009508CD" w:rsidP="009508CD">
      <w:pPr>
        <w:pStyle w:val="Paragraphedeliste"/>
        <w:numPr>
          <w:ilvl w:val="0"/>
          <w:numId w:val="5"/>
        </w:numPr>
        <w:tabs>
          <w:tab w:val="left" w:pos="2100"/>
        </w:tabs>
        <w:rPr>
          <w:sz w:val="24"/>
          <w:szCs w:val="24"/>
        </w:rPr>
      </w:pPr>
      <w:r w:rsidRPr="009508CD">
        <w:rPr>
          <w:sz w:val="24"/>
          <w:szCs w:val="24"/>
        </w:rPr>
        <w:t>Biens mobiliers et épargne :</w:t>
      </w:r>
    </w:p>
    <w:p w:rsidR="003030E4" w:rsidRDefault="003030E4" w:rsidP="009508CD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Assurances vie (joindre le contrat dans son intégralité)</w:t>
      </w:r>
    </w:p>
    <w:p w:rsidR="009508CD" w:rsidRPr="009508CD" w:rsidRDefault="009508CD" w:rsidP="009508CD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 w:rsidRPr="009508CD">
        <w:rPr>
          <w:sz w:val="24"/>
          <w:szCs w:val="24"/>
        </w:rPr>
        <w:t>Livrets (Livret A, Livret Jeune, LDD...)</w:t>
      </w:r>
    </w:p>
    <w:p w:rsidR="009508CD" w:rsidRPr="009508CD" w:rsidRDefault="009508CD" w:rsidP="009508CD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 w:rsidRPr="009508CD">
        <w:rPr>
          <w:sz w:val="24"/>
          <w:szCs w:val="24"/>
        </w:rPr>
        <w:t>Comptes Épargne</w:t>
      </w:r>
    </w:p>
    <w:p w:rsidR="009508CD" w:rsidRDefault="009508CD" w:rsidP="009508CD">
      <w:pPr>
        <w:pStyle w:val="Paragraphedeliste"/>
        <w:numPr>
          <w:ilvl w:val="0"/>
          <w:numId w:val="4"/>
        </w:numPr>
        <w:tabs>
          <w:tab w:val="left" w:pos="2100"/>
        </w:tabs>
        <w:rPr>
          <w:sz w:val="24"/>
          <w:szCs w:val="24"/>
        </w:rPr>
      </w:pPr>
      <w:r w:rsidRPr="009508CD">
        <w:rPr>
          <w:sz w:val="24"/>
          <w:szCs w:val="24"/>
        </w:rPr>
        <w:t>Capitaux placés</w:t>
      </w:r>
    </w:p>
    <w:p w:rsidR="009508CD" w:rsidRDefault="009508CD" w:rsidP="009508CD">
      <w:pPr>
        <w:pStyle w:val="Paragraphedeliste"/>
        <w:numPr>
          <w:ilvl w:val="0"/>
          <w:numId w:val="5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 xml:space="preserve">Taxes foncières </w:t>
      </w:r>
      <w:r w:rsidR="00B142D8">
        <w:rPr>
          <w:sz w:val="24"/>
          <w:szCs w:val="24"/>
        </w:rPr>
        <w:t>sur les propriétés</w:t>
      </w:r>
      <w:r>
        <w:rPr>
          <w:sz w:val="24"/>
          <w:szCs w:val="24"/>
        </w:rPr>
        <w:t xml:space="preserve"> bâties ou  non bâties si l’intéressé(e) est propriétaire</w:t>
      </w:r>
    </w:p>
    <w:p w:rsidR="009508CD" w:rsidRDefault="009508CD" w:rsidP="009508CD">
      <w:pPr>
        <w:pStyle w:val="Paragraphedeliste"/>
        <w:numPr>
          <w:ilvl w:val="0"/>
          <w:numId w:val="5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Jugement de divorce ou de séparation de l’intéressé(e) si tel est le cas</w:t>
      </w:r>
    </w:p>
    <w:p w:rsidR="009508CD" w:rsidRDefault="009508CD" w:rsidP="009508CD">
      <w:pPr>
        <w:pStyle w:val="Paragraphedeliste"/>
        <w:numPr>
          <w:ilvl w:val="0"/>
          <w:numId w:val="5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Coordonnées de la personne à contacter pour renseignements complémentaires</w:t>
      </w:r>
    </w:p>
    <w:p w:rsidR="009508CD" w:rsidRDefault="009508CD" w:rsidP="009508CD">
      <w:pPr>
        <w:pStyle w:val="Paragraphedeliste"/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(Nom, Prénom, Lien familial, Numéro de téléphone)</w:t>
      </w:r>
    </w:p>
    <w:p w:rsidR="009508CD" w:rsidRPr="009508CD" w:rsidRDefault="009508CD" w:rsidP="009508CD">
      <w:pPr>
        <w:pStyle w:val="Paragraphedeliste"/>
        <w:numPr>
          <w:ilvl w:val="0"/>
          <w:numId w:val="7"/>
        </w:numPr>
        <w:tabs>
          <w:tab w:val="left" w:pos="2100"/>
        </w:tabs>
        <w:rPr>
          <w:sz w:val="24"/>
          <w:szCs w:val="24"/>
        </w:rPr>
      </w:pPr>
      <w:r w:rsidRPr="009508CD">
        <w:rPr>
          <w:sz w:val="24"/>
          <w:szCs w:val="24"/>
        </w:rPr>
        <w:t>Décision d’orientation de la Commission des Droits de l’Autonomie en cours de validité émanant de la M.D.P.H. (Maison Départementale des Personnes Handicapées) :</w:t>
      </w:r>
    </w:p>
    <w:p w:rsidR="00B142D8" w:rsidRPr="00B142D8" w:rsidRDefault="009508CD" w:rsidP="00B142D8">
      <w:pPr>
        <w:pStyle w:val="Paragraphedeliste"/>
        <w:numPr>
          <w:ilvl w:val="0"/>
          <w:numId w:val="4"/>
        </w:numPr>
        <w:ind w:left="1276" w:hanging="142"/>
        <w:jc w:val="center"/>
        <w:rPr>
          <w:b/>
          <w:sz w:val="24"/>
          <w:szCs w:val="24"/>
        </w:rPr>
      </w:pPr>
      <w:r w:rsidRPr="00B142D8">
        <w:rPr>
          <w:sz w:val="24"/>
          <w:szCs w:val="24"/>
        </w:rPr>
        <w:t>Soit Foyer de Vie ou Foyer d’Accueil Médicalisé ou Foyer d</w:t>
      </w:r>
      <w:r w:rsidR="00B142D8" w:rsidRPr="00B142D8">
        <w:rPr>
          <w:sz w:val="24"/>
          <w:szCs w:val="24"/>
        </w:rPr>
        <w:t xml:space="preserve">’Hébergement ou ESAT </w:t>
      </w:r>
    </w:p>
    <w:p w:rsidR="00B142D8" w:rsidRPr="00B142D8" w:rsidRDefault="00B142D8" w:rsidP="00B142D8">
      <w:pPr>
        <w:pStyle w:val="Paragraphedeliste"/>
        <w:ind w:left="1500"/>
        <w:rPr>
          <w:sz w:val="24"/>
          <w:szCs w:val="24"/>
        </w:rPr>
      </w:pPr>
    </w:p>
    <w:sectPr w:rsidR="00B142D8" w:rsidRPr="00B142D8" w:rsidSect="003030E4">
      <w:pgSz w:w="11906" w:h="16838"/>
      <w:pgMar w:top="1843" w:right="1247" w:bottom="1418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DE3447"/>
    <w:multiLevelType w:val="hybridMultilevel"/>
    <w:tmpl w:val="73946AA4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094C2B"/>
    <w:multiLevelType w:val="hybridMultilevel"/>
    <w:tmpl w:val="ABF67CE0"/>
    <w:lvl w:ilvl="0" w:tplc="42ECD248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E3C8F"/>
    <w:multiLevelType w:val="hybridMultilevel"/>
    <w:tmpl w:val="5268CDC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53355B"/>
    <w:multiLevelType w:val="hybridMultilevel"/>
    <w:tmpl w:val="A6F44F3A"/>
    <w:lvl w:ilvl="0" w:tplc="040C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 w15:restartNumberingAfterBreak="0">
    <w:nsid w:val="54766ACE"/>
    <w:multiLevelType w:val="hybridMultilevel"/>
    <w:tmpl w:val="6A082F62"/>
    <w:lvl w:ilvl="0" w:tplc="78B65280"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hint="default"/>
      </w:rPr>
    </w:lvl>
  </w:abstractNum>
  <w:abstractNum w:abstractNumId="5" w15:restartNumberingAfterBreak="0">
    <w:nsid w:val="6D692E5B"/>
    <w:multiLevelType w:val="hybridMultilevel"/>
    <w:tmpl w:val="AA6C6D6C"/>
    <w:lvl w:ilvl="0" w:tplc="040C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7D8C49D4"/>
    <w:multiLevelType w:val="hybridMultilevel"/>
    <w:tmpl w:val="1F6A6B5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833"/>
    <w:rsid w:val="000637B2"/>
    <w:rsid w:val="000A5DB6"/>
    <w:rsid w:val="00194688"/>
    <w:rsid w:val="00255120"/>
    <w:rsid w:val="003030E4"/>
    <w:rsid w:val="003A6FC4"/>
    <w:rsid w:val="0048750D"/>
    <w:rsid w:val="004B4833"/>
    <w:rsid w:val="00711880"/>
    <w:rsid w:val="0083257D"/>
    <w:rsid w:val="00841FEA"/>
    <w:rsid w:val="008655BF"/>
    <w:rsid w:val="008672F4"/>
    <w:rsid w:val="00895307"/>
    <w:rsid w:val="00905968"/>
    <w:rsid w:val="009508CD"/>
    <w:rsid w:val="009A03EF"/>
    <w:rsid w:val="009D6BA0"/>
    <w:rsid w:val="00B142D8"/>
    <w:rsid w:val="00DE43BE"/>
    <w:rsid w:val="00F50659"/>
    <w:rsid w:val="00FE2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37518C-6E65-43C6-B48C-4A160A8C8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50659"/>
    <w:pPr>
      <w:ind w:left="720"/>
      <w:contextualSpacing/>
    </w:pPr>
  </w:style>
  <w:style w:type="paragraph" w:customStyle="1" w:styleId="Style1">
    <w:name w:val="Style1"/>
    <w:basedOn w:val="Normal"/>
    <w:rsid w:val="00FE21FC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0"/>
      <w:szCs w:val="20"/>
      <w:lang w:val="fr-CA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A98A3-3102-4CB7-822C-C196E9D55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226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Elodie PELLE</dc:creator>
  <cp:lastModifiedBy>Christelle PETITJEAN</cp:lastModifiedBy>
  <cp:revision>3</cp:revision>
  <dcterms:created xsi:type="dcterms:W3CDTF">2019-09-11T09:23:00Z</dcterms:created>
  <dcterms:modified xsi:type="dcterms:W3CDTF">2019-09-17T13:26:00Z</dcterms:modified>
</cp:coreProperties>
</file>